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825BC" w14:textId="331F7843" w:rsidR="00424ED3" w:rsidRPr="00994F60" w:rsidRDefault="006B2DAD" w:rsidP="00994F60">
      <w:pPr>
        <w:pStyle w:val="NormalWeb"/>
        <w:spacing w:before="0" w:beforeAutospacing="0" w:after="0" w:afterAutospacing="0"/>
        <w:jc w:val="right"/>
        <w:rPr>
          <w:rFonts w:ascii="Calibri" w:hAnsi="Calibri" w:cs="Calibri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C4C31C6" wp14:editId="61B6FC51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2019300" cy="571500"/>
            <wp:effectExtent l="0" t="0" r="0" b="0"/>
            <wp:wrapThrough wrapText="bothSides">
              <wp:wrapPolygon edited="0">
                <wp:start x="0" y="0"/>
                <wp:lineTo x="0" y="20880"/>
                <wp:lineTo x="21396" y="20880"/>
                <wp:lineTo x="2139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24ED3" w:rsidRPr="006B2DAD">
        <w:rPr>
          <w:rFonts w:ascii="Calibri" w:hAnsi="Calibri" w:cs="Calibri"/>
          <w:sz w:val="22"/>
          <w:szCs w:val="22"/>
        </w:rPr>
        <w:t xml:space="preserve"> </w:t>
      </w:r>
    </w:p>
    <w:p w14:paraId="3B0738AF" w14:textId="77777777" w:rsidR="00424ED3" w:rsidRDefault="00424ED3" w:rsidP="00424ED3">
      <w:pPr>
        <w:pStyle w:val="NormalWeb"/>
        <w:spacing w:before="0" w:beforeAutospacing="0" w:after="0" w:afterAutospacing="0"/>
        <w:jc w:val="right"/>
        <w:rPr>
          <w:rFonts w:ascii="Calibri" w:hAnsi="Calibri" w:cs="Calibri"/>
        </w:rPr>
      </w:pPr>
    </w:p>
    <w:p w14:paraId="3AE213D4" w14:textId="77777777" w:rsidR="00424ED3" w:rsidRDefault="00424ED3" w:rsidP="00424ED3">
      <w:pPr>
        <w:pStyle w:val="NormalWeb"/>
        <w:spacing w:before="0" w:beforeAutospacing="0" w:after="0" w:afterAutospacing="0"/>
        <w:ind w:left="540"/>
        <w:jc w:val="both"/>
        <w:rPr>
          <w:rFonts w:ascii="Calibri" w:hAnsi="Calibri" w:cs="Calibri"/>
        </w:rPr>
      </w:pPr>
    </w:p>
    <w:p w14:paraId="3FEB94FD" w14:textId="77777777" w:rsidR="00994F60" w:rsidRDefault="00994F60" w:rsidP="006B2DA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14:paraId="0E5A3BD4" w14:textId="77777777" w:rsidR="00994F60" w:rsidRDefault="00994F60" w:rsidP="006B2DA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14:paraId="3CEEE870" w14:textId="4BBF8B92" w:rsidR="006B2DAD" w:rsidRPr="00CD1AC9" w:rsidRDefault="006B2DAD" w:rsidP="006B2DA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r w:rsidRPr="00CD1AC9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Dear </w:t>
      </w:r>
      <w:r w:rsidR="00CD1AC9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Parents</w:t>
      </w:r>
      <w:r w:rsidRPr="00CD1AC9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,</w:t>
      </w:r>
    </w:p>
    <w:p w14:paraId="58EDFC24" w14:textId="6391AC94" w:rsidR="006B2DAD" w:rsidRPr="00CD1AC9" w:rsidRDefault="006B2DAD" w:rsidP="006B2DA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14:paraId="4A596716" w14:textId="77777777" w:rsidR="00CD1AC9" w:rsidRPr="00CD1AC9" w:rsidRDefault="00CD1AC9" w:rsidP="00CD1AC9">
      <w:pPr>
        <w:jc w:val="center"/>
        <w:rPr>
          <w:b/>
          <w:sz w:val="24"/>
          <w:szCs w:val="24"/>
          <w:u w:val="single"/>
        </w:rPr>
      </w:pPr>
      <w:r w:rsidRPr="00CD1AC9">
        <w:rPr>
          <w:b/>
          <w:sz w:val="24"/>
          <w:szCs w:val="24"/>
          <w:u w:val="single"/>
        </w:rPr>
        <w:t>E-Scooters Christmas warning</w:t>
      </w:r>
    </w:p>
    <w:p w14:paraId="4741B90A" w14:textId="0FB6D586" w:rsidR="00CD1AC9" w:rsidRDefault="00CD1AC9" w:rsidP="00CD1AC9">
      <w:pPr>
        <w:rPr>
          <w:sz w:val="24"/>
          <w:szCs w:val="24"/>
        </w:rPr>
      </w:pPr>
      <w:r>
        <w:rPr>
          <w:sz w:val="24"/>
          <w:szCs w:val="24"/>
        </w:rPr>
        <w:t>We would like to wish all those looking to celebrate Christmas this year a happy festive season. With a view to ensure everyone’s safety and wellbeing, I do have to point out an issue that is growing in concern in many communities around our local areas. This issue is the use of illegal e-scooters.</w:t>
      </w:r>
    </w:p>
    <w:p w14:paraId="562B8982" w14:textId="77777777" w:rsidR="00CD1AC9" w:rsidRDefault="00CD1AC9" w:rsidP="00CD1AC9">
      <w:pPr>
        <w:rPr>
          <w:sz w:val="24"/>
          <w:szCs w:val="24"/>
        </w:rPr>
      </w:pPr>
      <w:r w:rsidRPr="00CD1AC9">
        <w:rPr>
          <w:sz w:val="24"/>
          <w:szCs w:val="24"/>
        </w:rPr>
        <w:t>E-scooters and powered transporters seem like a great Christmas present, but are you aware of the legislation?</w:t>
      </w:r>
      <w:r>
        <w:rPr>
          <w:sz w:val="24"/>
          <w:szCs w:val="24"/>
        </w:rPr>
        <w:t xml:space="preserve"> </w:t>
      </w:r>
      <w:r w:rsidRPr="00CD1AC9">
        <w:rPr>
          <w:sz w:val="24"/>
          <w:szCs w:val="24"/>
        </w:rPr>
        <w:t>There are NO circumstances in which personal e-scooters can be used on roads, pavements, cycle ways and any other public place.</w:t>
      </w:r>
      <w:r>
        <w:rPr>
          <w:sz w:val="24"/>
          <w:szCs w:val="24"/>
        </w:rPr>
        <w:t xml:space="preserve"> </w:t>
      </w:r>
    </w:p>
    <w:p w14:paraId="483689DD" w14:textId="667429D5" w:rsidR="00CD1AC9" w:rsidRPr="00CD1AC9" w:rsidRDefault="00CD1AC9" w:rsidP="00CD1AC9">
      <w:pPr>
        <w:rPr>
          <w:sz w:val="24"/>
          <w:szCs w:val="24"/>
        </w:rPr>
      </w:pPr>
      <w:proofErr w:type="gramStart"/>
      <w:r w:rsidRPr="00CD1AC9">
        <w:rPr>
          <w:sz w:val="24"/>
          <w:szCs w:val="24"/>
        </w:rPr>
        <w:t>At the moment</w:t>
      </w:r>
      <w:proofErr w:type="gramEnd"/>
      <w:r w:rsidRPr="00CD1AC9">
        <w:rPr>
          <w:sz w:val="24"/>
          <w:szCs w:val="24"/>
        </w:rPr>
        <w:t xml:space="preserve"> e-scooters are covered by the same legislation as motor vehicles and are subject to all the same legal requirements – MOT, tax, licensing and specific construction regulations.</w:t>
      </w:r>
      <w:r>
        <w:rPr>
          <w:sz w:val="24"/>
          <w:szCs w:val="24"/>
        </w:rPr>
        <w:t xml:space="preserve"> </w:t>
      </w:r>
      <w:r w:rsidRPr="00CD1AC9">
        <w:rPr>
          <w:sz w:val="24"/>
          <w:szCs w:val="24"/>
        </w:rPr>
        <w:t xml:space="preserve">A privately owned e-scooter can only be legally used on private land and with the permission of the </w:t>
      </w:r>
      <w:proofErr w:type="gramStart"/>
      <w:r w:rsidRPr="00CD1AC9">
        <w:rPr>
          <w:sz w:val="24"/>
          <w:szCs w:val="24"/>
        </w:rPr>
        <w:t>land owner</w:t>
      </w:r>
      <w:proofErr w:type="gramEnd"/>
      <w:r w:rsidRPr="00CD1AC9">
        <w:rPr>
          <w:sz w:val="24"/>
          <w:szCs w:val="24"/>
        </w:rPr>
        <w:t>.</w:t>
      </w:r>
      <w:r>
        <w:rPr>
          <w:sz w:val="24"/>
          <w:szCs w:val="24"/>
        </w:rPr>
        <w:t xml:space="preserve"> Rental e-scooters run by the council and operated by Voi in Oxfordshire are permitted</w:t>
      </w:r>
      <w:r w:rsidR="00994F60">
        <w:rPr>
          <w:sz w:val="24"/>
          <w:szCs w:val="24"/>
        </w:rPr>
        <w:t xml:space="preserve"> on the road</w:t>
      </w:r>
      <w:r>
        <w:rPr>
          <w:sz w:val="24"/>
          <w:szCs w:val="24"/>
        </w:rPr>
        <w:t xml:space="preserve"> as they are registered</w:t>
      </w:r>
      <w:r w:rsidR="00994F60">
        <w:rPr>
          <w:sz w:val="24"/>
          <w:szCs w:val="24"/>
        </w:rPr>
        <w:t>, taxed,</w:t>
      </w:r>
      <w:r>
        <w:rPr>
          <w:sz w:val="24"/>
          <w:szCs w:val="24"/>
        </w:rPr>
        <w:t xml:space="preserve"> and insured</w:t>
      </w:r>
      <w:r w:rsidR="00994F60">
        <w:rPr>
          <w:sz w:val="24"/>
          <w:szCs w:val="24"/>
        </w:rPr>
        <w:t>.</w:t>
      </w:r>
    </w:p>
    <w:p w14:paraId="6F53BB40" w14:textId="77777777" w:rsidR="00CD1AC9" w:rsidRPr="00CD1AC9" w:rsidRDefault="00CD1AC9" w:rsidP="00CD1AC9">
      <w:pPr>
        <w:rPr>
          <w:sz w:val="24"/>
          <w:szCs w:val="24"/>
        </w:rPr>
      </w:pPr>
      <w:r w:rsidRPr="00CD1AC9">
        <w:rPr>
          <w:sz w:val="24"/>
          <w:szCs w:val="24"/>
        </w:rPr>
        <w:t xml:space="preserve">If you are asked by your child or family member to purchase an e-scooter, please consider that the person riding the scooter is liable for prosecution for offences such as driving without a valid licence and driving without insurance. The Police will be dealing with offences robustly, and the e-scooter could be seized and scrapped. </w:t>
      </w:r>
    </w:p>
    <w:p w14:paraId="5B1A4A0F" w14:textId="77777777" w:rsidR="00CD1AC9" w:rsidRDefault="00CD1AC9" w:rsidP="00CD1AC9">
      <w:pPr>
        <w:rPr>
          <w:sz w:val="24"/>
          <w:szCs w:val="24"/>
        </w:rPr>
      </w:pPr>
      <w:r w:rsidRPr="00CD1AC9">
        <w:rPr>
          <w:sz w:val="24"/>
          <w:szCs w:val="24"/>
        </w:rPr>
        <w:t>Please don’t waste your money purchasing an e-scooter unless you have private land to use it.</w:t>
      </w:r>
    </w:p>
    <w:p w14:paraId="073453D0" w14:textId="27008C7C" w:rsidR="00CD1AC9" w:rsidRPr="00CD1AC9" w:rsidRDefault="00CD1AC9" w:rsidP="00CD1AC9">
      <w:pPr>
        <w:rPr>
          <w:sz w:val="24"/>
          <w:szCs w:val="24"/>
        </w:rPr>
      </w:pPr>
      <w:r w:rsidRPr="00CD1AC9">
        <w:rPr>
          <w:sz w:val="24"/>
          <w:szCs w:val="24"/>
        </w:rPr>
        <w:t xml:space="preserve">Further information can be found on: </w:t>
      </w:r>
      <w:hyperlink r:id="rId10" w:history="1">
        <w:r w:rsidRPr="00CD1AC9">
          <w:rPr>
            <w:rStyle w:val="Hyperlink"/>
            <w:rFonts w:eastAsia="Times New Roman"/>
            <w:sz w:val="24"/>
            <w:szCs w:val="24"/>
            <w:lang w:val="en" w:eastAsia="en-GB"/>
          </w:rPr>
          <w:t>https://www.gov.uk/government/publications/powered-transporters/information-sheet-guidance-on-powered-transporters</w:t>
        </w:r>
      </w:hyperlink>
    </w:p>
    <w:p w14:paraId="6696882C" w14:textId="77777777" w:rsidR="00CD1AC9" w:rsidRPr="00CD1AC9" w:rsidRDefault="00CD1AC9" w:rsidP="006B2DA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14:paraId="6F44C68C" w14:textId="1A981990" w:rsidR="00424ED3" w:rsidRPr="00CD1AC9" w:rsidRDefault="00424ED3" w:rsidP="006B2DAD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CD1AC9">
        <w:rPr>
          <w:rFonts w:ascii="Calibri" w:hAnsi="Calibri" w:cs="Calibri"/>
        </w:rPr>
        <w:t>Yours</w:t>
      </w:r>
      <w:r w:rsidR="00501E0C" w:rsidRPr="00CD1AC9">
        <w:rPr>
          <w:rFonts w:ascii="Calibri" w:hAnsi="Calibri" w:cs="Calibri"/>
        </w:rPr>
        <w:t xml:space="preserve"> sincerely</w:t>
      </w:r>
      <w:r w:rsidRPr="00CD1AC9">
        <w:rPr>
          <w:rFonts w:ascii="Calibri" w:hAnsi="Calibri" w:cs="Calibri"/>
        </w:rPr>
        <w:t>,</w:t>
      </w:r>
    </w:p>
    <w:p w14:paraId="4BB93E87" w14:textId="77777777" w:rsidR="006B2DAD" w:rsidRPr="00CD1AC9" w:rsidRDefault="006B2DAD" w:rsidP="006B2DAD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</w:p>
    <w:p w14:paraId="1CA09783" w14:textId="77777777" w:rsidR="006B2DAD" w:rsidRPr="00CD1AC9" w:rsidRDefault="006B2DAD" w:rsidP="006B2DAD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</w:p>
    <w:p w14:paraId="011CC878" w14:textId="3229AED3" w:rsidR="00994F60" w:rsidRDefault="00994F60" w:rsidP="006B2DAD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Inspector James </w:t>
      </w:r>
      <w:proofErr w:type="spellStart"/>
      <w:r>
        <w:rPr>
          <w:rFonts w:ascii="Calibri" w:hAnsi="Calibri" w:cs="Calibri"/>
        </w:rPr>
        <w:t>Pither</w:t>
      </w:r>
      <w:proofErr w:type="spellEnd"/>
    </w:p>
    <w:p w14:paraId="5969518B" w14:textId="39C21D70" w:rsidR="00994F60" w:rsidRDefault="00994F60" w:rsidP="006B2DAD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Oxford Neighbourhood Policing Team</w:t>
      </w:r>
    </w:p>
    <w:p w14:paraId="5451F1B4" w14:textId="77777777" w:rsidR="00994F60" w:rsidRPr="00CD1AC9" w:rsidRDefault="00994F60" w:rsidP="006B2DAD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</w:p>
    <w:p w14:paraId="4BE3663A" w14:textId="77777777" w:rsidR="00782CEE" w:rsidRPr="00424ED3" w:rsidRDefault="00782CEE" w:rsidP="006B2DAD">
      <w:pPr>
        <w:jc w:val="both"/>
        <w:rPr>
          <w:sz w:val="20"/>
          <w:szCs w:val="20"/>
        </w:rPr>
      </w:pPr>
    </w:p>
    <w:sectPr w:rsidR="00782CEE" w:rsidRPr="00424ED3" w:rsidSect="00424ED3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C164E" w14:textId="77777777" w:rsidR="00AC577D" w:rsidRDefault="00AC577D" w:rsidP="009C15EE">
      <w:pPr>
        <w:spacing w:after="0" w:line="240" w:lineRule="auto"/>
      </w:pPr>
      <w:r>
        <w:separator/>
      </w:r>
    </w:p>
  </w:endnote>
  <w:endnote w:type="continuationSeparator" w:id="0">
    <w:p w14:paraId="41530AD5" w14:textId="77777777" w:rsidR="00AC577D" w:rsidRDefault="00AC577D" w:rsidP="009C1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9382B" w14:textId="77777777" w:rsidR="00AC577D" w:rsidRDefault="00AC577D" w:rsidP="009C15EE">
      <w:pPr>
        <w:spacing w:after="0" w:line="240" w:lineRule="auto"/>
      </w:pPr>
      <w:r>
        <w:separator/>
      </w:r>
    </w:p>
  </w:footnote>
  <w:footnote w:type="continuationSeparator" w:id="0">
    <w:p w14:paraId="01E938FB" w14:textId="77777777" w:rsidR="00AC577D" w:rsidRDefault="00AC577D" w:rsidP="009C15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ED3"/>
    <w:rsid w:val="000F73C8"/>
    <w:rsid w:val="00131341"/>
    <w:rsid w:val="001F1982"/>
    <w:rsid w:val="001F7FE7"/>
    <w:rsid w:val="002A43DF"/>
    <w:rsid w:val="002D488D"/>
    <w:rsid w:val="0038549A"/>
    <w:rsid w:val="00395650"/>
    <w:rsid w:val="003D40CD"/>
    <w:rsid w:val="003F4D14"/>
    <w:rsid w:val="00403012"/>
    <w:rsid w:val="00424BF1"/>
    <w:rsid w:val="00424ED3"/>
    <w:rsid w:val="00433468"/>
    <w:rsid w:val="004A13C6"/>
    <w:rsid w:val="004A2C95"/>
    <w:rsid w:val="004D11ED"/>
    <w:rsid w:val="004E3DA1"/>
    <w:rsid w:val="00501E0C"/>
    <w:rsid w:val="0068459F"/>
    <w:rsid w:val="006B2DAD"/>
    <w:rsid w:val="006D6CD8"/>
    <w:rsid w:val="006E3121"/>
    <w:rsid w:val="006F61FA"/>
    <w:rsid w:val="00782CEE"/>
    <w:rsid w:val="007E7C21"/>
    <w:rsid w:val="0083104E"/>
    <w:rsid w:val="008341E3"/>
    <w:rsid w:val="00853369"/>
    <w:rsid w:val="008A11E5"/>
    <w:rsid w:val="008E7B04"/>
    <w:rsid w:val="008F420C"/>
    <w:rsid w:val="00994F60"/>
    <w:rsid w:val="009C15EE"/>
    <w:rsid w:val="00A413EB"/>
    <w:rsid w:val="00A57508"/>
    <w:rsid w:val="00A73FB1"/>
    <w:rsid w:val="00AC4DB4"/>
    <w:rsid w:val="00AC577D"/>
    <w:rsid w:val="00AD0F6A"/>
    <w:rsid w:val="00AE1FC5"/>
    <w:rsid w:val="00B6358E"/>
    <w:rsid w:val="00B92A3E"/>
    <w:rsid w:val="00BC4210"/>
    <w:rsid w:val="00C041A6"/>
    <w:rsid w:val="00C41A93"/>
    <w:rsid w:val="00CA49FA"/>
    <w:rsid w:val="00CC4468"/>
    <w:rsid w:val="00CD1AC9"/>
    <w:rsid w:val="00D4009A"/>
    <w:rsid w:val="00D65A38"/>
    <w:rsid w:val="00D76144"/>
    <w:rsid w:val="00DB62FA"/>
    <w:rsid w:val="00DC3A19"/>
    <w:rsid w:val="00DE0404"/>
    <w:rsid w:val="00E511BA"/>
    <w:rsid w:val="00E6589B"/>
    <w:rsid w:val="00E67332"/>
    <w:rsid w:val="00F42980"/>
    <w:rsid w:val="00F8409F"/>
    <w:rsid w:val="00F9470C"/>
    <w:rsid w:val="00FB3700"/>
    <w:rsid w:val="00FC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F8ED13"/>
  <w15:chartTrackingRefBased/>
  <w15:docId w15:val="{98899429-F763-413C-8E75-82ADEE0C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uiPriority w:val="99"/>
    <w:semiHidden/>
    <w:unhideWhenUsed/>
    <w:rsid w:val="00CD1AC9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v.uk/government/publications/powered-transporters/information-sheet-guidance-on-powered-transporter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fd8af12-c9da-42c6-b0df-04534722423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4A90641EE624D91467198465962E9" ma:contentTypeVersion="14" ma:contentTypeDescription="Create a new document." ma:contentTypeScope="" ma:versionID="8f6619e608f4e01c22dfa1e32e475a7f">
  <xsd:schema xmlns:xsd="http://www.w3.org/2001/XMLSchema" xmlns:xs="http://www.w3.org/2001/XMLSchema" xmlns:p="http://schemas.microsoft.com/office/2006/metadata/properties" xmlns:ns3="57d70a8a-aa01-4348-bee2-e5115aa37b47" xmlns:ns4="1fd8af12-c9da-42c6-b0df-04534722423c" targetNamespace="http://schemas.microsoft.com/office/2006/metadata/properties" ma:root="true" ma:fieldsID="393a3763ab85dfc5c7de6bcb277b2f30" ns3:_="" ns4:_="">
    <xsd:import namespace="57d70a8a-aa01-4348-bee2-e5115aa37b47"/>
    <xsd:import namespace="1fd8af12-c9da-42c6-b0df-04534722423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d70a8a-aa01-4348-bee2-e5115aa37b4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d8af12-c9da-42c6-b0df-045347224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C9D5D4-11B7-45EC-A3E9-866D27897ED5}">
  <ds:schemaRefs>
    <ds:schemaRef ds:uri="http://schemas.microsoft.com/office/2006/metadata/properties"/>
    <ds:schemaRef ds:uri="http://schemas.microsoft.com/office/infopath/2007/PartnerControls"/>
    <ds:schemaRef ds:uri="1fd8af12-c9da-42c6-b0df-04534722423c"/>
  </ds:schemaRefs>
</ds:datastoreItem>
</file>

<file path=customXml/itemProps2.xml><?xml version="1.0" encoding="utf-8"?>
<ds:datastoreItem xmlns:ds="http://schemas.openxmlformats.org/officeDocument/2006/customXml" ds:itemID="{3900123B-3B74-43BC-B369-FDF77C5165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B5AC88-B22C-40D9-8311-AE06560D5C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d70a8a-aa01-4348-bee2-e5115aa37b47"/>
    <ds:schemaRef ds:uri="1fd8af12-c9da-42c6-b0df-0453472242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Pither</dc:creator>
  <cp:keywords/>
  <dc:description/>
  <cp:lastModifiedBy>Office at SJF</cp:lastModifiedBy>
  <cp:revision>2</cp:revision>
  <dcterms:created xsi:type="dcterms:W3CDTF">2023-12-07T14:10:00Z</dcterms:created>
  <dcterms:modified xsi:type="dcterms:W3CDTF">2023-12-07T14:10:00Z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0x0101005254A90641EE624D91467198465962E9</vt:lpwstr>
  </property>
</Properties>
</file>